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3FD0" w14:textId="5D2AFC01" w:rsidR="00B828F6" w:rsidRPr="009504A6" w:rsidRDefault="009504A6" w:rsidP="009504A6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</w:t>
      </w:r>
      <w:r w:rsidR="00B828F6" w:rsidRPr="009504A6">
        <w:rPr>
          <w:rFonts w:ascii="Arial" w:hAnsi="Arial" w:cs="Arial"/>
          <w:b/>
          <w:sz w:val="22"/>
          <w:szCs w:val="22"/>
        </w:rPr>
        <w:t xml:space="preserve">ádost o povolení uzavírky </w:t>
      </w:r>
      <w:r w:rsidR="001D7B7B" w:rsidRPr="009504A6">
        <w:rPr>
          <w:rFonts w:ascii="Arial" w:hAnsi="Arial" w:cs="Arial"/>
          <w:b/>
          <w:sz w:val="22"/>
          <w:szCs w:val="22"/>
        </w:rPr>
        <w:t>silni</w:t>
      </w:r>
      <w:r w:rsidR="001D7B7B">
        <w:rPr>
          <w:rFonts w:ascii="Arial" w:hAnsi="Arial" w:cs="Arial"/>
          <w:b/>
          <w:sz w:val="22"/>
          <w:szCs w:val="22"/>
        </w:rPr>
        <w:t>ce</w:t>
      </w:r>
      <w:r w:rsidR="00173055">
        <w:rPr>
          <w:rFonts w:ascii="Arial" w:hAnsi="Arial" w:cs="Arial"/>
          <w:b/>
          <w:sz w:val="22"/>
          <w:szCs w:val="22"/>
        </w:rPr>
        <w:t xml:space="preserve">, </w:t>
      </w:r>
      <w:r w:rsidR="001D7B7B">
        <w:rPr>
          <w:rFonts w:ascii="Arial" w:hAnsi="Arial" w:cs="Arial"/>
          <w:b/>
          <w:sz w:val="22"/>
          <w:szCs w:val="22"/>
        </w:rPr>
        <w:t xml:space="preserve">místní komunikace </w:t>
      </w:r>
      <w:r w:rsidR="00173055">
        <w:rPr>
          <w:rFonts w:ascii="Arial" w:hAnsi="Arial" w:cs="Arial"/>
          <w:b/>
          <w:sz w:val="22"/>
          <w:szCs w:val="22"/>
        </w:rPr>
        <w:t xml:space="preserve">nebo veřejně přístupné účelové komunikace </w:t>
      </w:r>
      <w:r w:rsidR="00B828F6" w:rsidRPr="009504A6">
        <w:rPr>
          <w:rFonts w:ascii="Arial" w:hAnsi="Arial" w:cs="Arial"/>
          <w:b/>
          <w:sz w:val="22"/>
          <w:szCs w:val="22"/>
        </w:rPr>
        <w:t xml:space="preserve">a nařízení objížďky </w:t>
      </w:r>
      <w:r>
        <w:rPr>
          <w:rFonts w:ascii="Arial" w:hAnsi="Arial" w:cs="Arial"/>
          <w:b/>
          <w:sz w:val="22"/>
          <w:szCs w:val="22"/>
        </w:rPr>
        <w:t xml:space="preserve">podle </w:t>
      </w:r>
      <w:r w:rsidR="00B828F6" w:rsidRPr="009504A6">
        <w:rPr>
          <w:rFonts w:ascii="Arial" w:hAnsi="Arial" w:cs="Arial"/>
          <w:b/>
          <w:sz w:val="22"/>
          <w:szCs w:val="22"/>
        </w:rPr>
        <w:t>§ 24 zákona č. 13/1997 Sb., o pozemních komunikacích, v</w:t>
      </w:r>
      <w:r w:rsidR="001D7B7B">
        <w:rPr>
          <w:rFonts w:ascii="Arial" w:hAnsi="Arial" w:cs="Arial"/>
          <w:b/>
          <w:sz w:val="22"/>
          <w:szCs w:val="22"/>
        </w:rPr>
        <w:t>e znění pozdějších předpisů</w:t>
      </w:r>
    </w:p>
    <w:p w14:paraId="24AAD213" w14:textId="77777777" w:rsidR="00B828F6" w:rsidRDefault="00B828F6" w:rsidP="009504A6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4849EFA1" w14:textId="77777777" w:rsidR="00796D00" w:rsidRDefault="00796D00" w:rsidP="00796D00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</w:t>
      </w:r>
    </w:p>
    <w:p w14:paraId="577ACD54" w14:textId="77777777" w:rsidR="00796D00" w:rsidRDefault="00796D00" w:rsidP="00796D00">
      <w:pPr>
        <w:tabs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 u fyzických osob, IČO u právnických osob, adresa, telefon)</w:t>
      </w:r>
    </w:p>
    <w:p w14:paraId="1D23E131" w14:textId="77777777" w:rsidR="00796D00" w:rsidRPr="000623D8" w:rsidRDefault="00796D00" w:rsidP="00796D00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……………………………………………………………………………………………….………...</w:t>
      </w:r>
      <w:r>
        <w:rPr>
          <w:rFonts w:ascii="Arial" w:hAnsi="Arial" w:cs="Arial"/>
          <w:sz w:val="22"/>
          <w:szCs w:val="22"/>
        </w:rPr>
        <w:t>..............</w:t>
      </w:r>
    </w:p>
    <w:p w14:paraId="0482C7D5" w14:textId="77777777" w:rsidR="00796D00" w:rsidRPr="000623D8" w:rsidRDefault="00796D00" w:rsidP="00796D00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838DE3E" w14:textId="77777777" w:rsidR="00796D00" w:rsidRPr="000623D8" w:rsidRDefault="00796D00" w:rsidP="00796D00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…………………………………………………………………………..………………….…………</w:t>
      </w:r>
      <w:r>
        <w:rPr>
          <w:rFonts w:ascii="Arial" w:hAnsi="Arial" w:cs="Arial"/>
          <w:sz w:val="22"/>
          <w:szCs w:val="22"/>
        </w:rPr>
        <w:t>………....</w:t>
      </w:r>
    </w:p>
    <w:p w14:paraId="28B2BC47" w14:textId="77777777" w:rsidR="00B828F6" w:rsidRPr="009504A6" w:rsidRDefault="001B6F31" w:rsidP="009504A6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uzavírku: </w:t>
      </w:r>
      <w:r w:rsidR="00B828F6" w:rsidRPr="009504A6">
        <w:rPr>
          <w:rFonts w:ascii="Arial" w:hAnsi="Arial" w:cs="Arial"/>
          <w:sz w:val="22"/>
          <w:szCs w:val="22"/>
        </w:rPr>
        <w:t xml:space="preserve">a) silnice </w:t>
      </w:r>
    </w:p>
    <w:p w14:paraId="6BEDBBC5" w14:textId="77777777" w:rsidR="00B828F6" w:rsidRPr="009504A6" w:rsidRDefault="001B6F31" w:rsidP="009504A6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828F6" w:rsidRPr="009504A6">
        <w:rPr>
          <w:rFonts w:ascii="Arial" w:hAnsi="Arial" w:cs="Arial"/>
          <w:sz w:val="22"/>
          <w:szCs w:val="22"/>
        </w:rPr>
        <w:t>b) místní komunikace</w:t>
      </w:r>
    </w:p>
    <w:p w14:paraId="1A495574" w14:textId="77777777" w:rsidR="00B828F6" w:rsidRPr="009504A6" w:rsidRDefault="001B6F31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 w:rsidR="00796D00">
        <w:rPr>
          <w:rFonts w:ascii="Arial" w:hAnsi="Arial" w:cs="Arial"/>
          <w:sz w:val="22"/>
          <w:szCs w:val="22"/>
        </w:rPr>
        <w:t>c) veřejně přístupné účelové komunikace</w:t>
      </w:r>
    </w:p>
    <w:p w14:paraId="0A5FF160" w14:textId="77777777" w:rsidR="00B828F6" w:rsidRPr="009504A6" w:rsidRDefault="00796D00" w:rsidP="00CF5C94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p. č. ……………………………, </w:t>
      </w:r>
      <w:r w:rsidR="00B828F6" w:rsidRPr="009504A6">
        <w:rPr>
          <w:rFonts w:ascii="Arial" w:hAnsi="Arial" w:cs="Arial"/>
          <w:sz w:val="22"/>
          <w:szCs w:val="22"/>
        </w:rPr>
        <w:t>katastrální území ………………………………………………………</w:t>
      </w:r>
    </w:p>
    <w:p w14:paraId="1DBBA620" w14:textId="77777777" w:rsidR="00796D00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504A6">
        <w:rPr>
          <w:rFonts w:ascii="Arial" w:hAnsi="Arial" w:cs="Arial"/>
          <w:sz w:val="22"/>
          <w:szCs w:val="22"/>
        </w:rPr>
        <w:t>místo</w:t>
      </w:r>
      <w:r w:rsidR="00796D00">
        <w:rPr>
          <w:rFonts w:ascii="Arial" w:hAnsi="Arial" w:cs="Arial"/>
          <w:sz w:val="22"/>
          <w:szCs w:val="22"/>
        </w:rPr>
        <w:t xml:space="preserve"> uzavírky……………………………………………………………………………………………</w:t>
      </w:r>
      <w:proofErr w:type="gramStart"/>
      <w:r w:rsidR="00796D00">
        <w:rPr>
          <w:rFonts w:ascii="Arial" w:hAnsi="Arial" w:cs="Arial"/>
          <w:sz w:val="22"/>
          <w:szCs w:val="22"/>
        </w:rPr>
        <w:t>…….</w:t>
      </w:r>
      <w:proofErr w:type="gramEnd"/>
      <w:r w:rsidR="00796D00">
        <w:rPr>
          <w:rFonts w:ascii="Arial" w:hAnsi="Arial" w:cs="Arial"/>
          <w:sz w:val="22"/>
          <w:szCs w:val="22"/>
        </w:rPr>
        <w:t>.</w:t>
      </w:r>
    </w:p>
    <w:p w14:paraId="42E0E095" w14:textId="77777777" w:rsidR="00B828F6" w:rsidRDefault="00796D00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796D00">
        <w:rPr>
          <w:rFonts w:ascii="Arial" w:hAnsi="Arial" w:cs="Arial"/>
          <w:sz w:val="18"/>
          <w:szCs w:val="18"/>
        </w:rPr>
        <w:t>(</w:t>
      </w:r>
      <w:r w:rsidR="00B828F6" w:rsidRPr="00796D00">
        <w:rPr>
          <w:rFonts w:ascii="Arial" w:hAnsi="Arial" w:cs="Arial"/>
          <w:sz w:val="18"/>
          <w:szCs w:val="18"/>
        </w:rPr>
        <w:t>ulice,</w:t>
      </w:r>
      <w:r w:rsidRPr="00796D00">
        <w:rPr>
          <w:rFonts w:ascii="Arial" w:hAnsi="Arial" w:cs="Arial"/>
          <w:sz w:val="18"/>
          <w:szCs w:val="18"/>
        </w:rPr>
        <w:t xml:space="preserve"> silnice č, staničení</w:t>
      </w:r>
      <w:r>
        <w:rPr>
          <w:rFonts w:ascii="Arial" w:hAnsi="Arial" w:cs="Arial"/>
          <w:sz w:val="22"/>
          <w:szCs w:val="22"/>
        </w:rPr>
        <w:t>)</w:t>
      </w:r>
    </w:p>
    <w:p w14:paraId="48148E7E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7AB53DC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504A6">
        <w:rPr>
          <w:rFonts w:ascii="Arial" w:hAnsi="Arial" w:cs="Arial"/>
          <w:sz w:val="22"/>
          <w:szCs w:val="22"/>
        </w:rPr>
        <w:t>doba trvání uzavírky …………………………………………………………………………</w:t>
      </w:r>
      <w:r w:rsidR="006C34E8">
        <w:rPr>
          <w:rFonts w:ascii="Arial" w:hAnsi="Arial" w:cs="Arial"/>
          <w:sz w:val="22"/>
          <w:szCs w:val="22"/>
        </w:rPr>
        <w:t>…</w:t>
      </w:r>
      <w:r w:rsidRPr="009504A6">
        <w:rPr>
          <w:rFonts w:ascii="Arial" w:hAnsi="Arial" w:cs="Arial"/>
          <w:sz w:val="22"/>
          <w:szCs w:val="22"/>
        </w:rPr>
        <w:t>…</w:t>
      </w:r>
      <w:r w:rsidR="00CF5C94">
        <w:rPr>
          <w:rFonts w:ascii="Arial" w:hAnsi="Arial" w:cs="Arial"/>
          <w:sz w:val="22"/>
          <w:szCs w:val="22"/>
        </w:rPr>
        <w:t>…………...</w:t>
      </w:r>
    </w:p>
    <w:p w14:paraId="62BD01D3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7FBF2DE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504A6">
        <w:rPr>
          <w:rFonts w:ascii="Arial" w:hAnsi="Arial" w:cs="Arial"/>
          <w:sz w:val="22"/>
          <w:szCs w:val="22"/>
        </w:rPr>
        <w:t>důvod uzavírky ……………………………………………………………</w:t>
      </w:r>
      <w:proofErr w:type="gramStart"/>
      <w:r w:rsidRPr="009504A6">
        <w:rPr>
          <w:rFonts w:ascii="Arial" w:hAnsi="Arial" w:cs="Arial"/>
          <w:sz w:val="22"/>
          <w:szCs w:val="22"/>
        </w:rPr>
        <w:t>…</w:t>
      </w:r>
      <w:r w:rsidR="006C34E8">
        <w:rPr>
          <w:rFonts w:ascii="Arial" w:hAnsi="Arial" w:cs="Arial"/>
          <w:sz w:val="22"/>
          <w:szCs w:val="22"/>
        </w:rPr>
        <w:t>….</w:t>
      </w:r>
      <w:proofErr w:type="gramEnd"/>
      <w:r w:rsidRPr="009504A6">
        <w:rPr>
          <w:rFonts w:ascii="Arial" w:hAnsi="Arial" w:cs="Arial"/>
          <w:sz w:val="22"/>
          <w:szCs w:val="22"/>
        </w:rPr>
        <w:t>…………………</w:t>
      </w:r>
      <w:r w:rsidR="00CF5C94">
        <w:rPr>
          <w:rFonts w:ascii="Arial" w:hAnsi="Arial" w:cs="Arial"/>
          <w:sz w:val="22"/>
          <w:szCs w:val="22"/>
        </w:rPr>
        <w:t>…………...</w:t>
      </w:r>
    </w:p>
    <w:p w14:paraId="67A0E1BF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220157F2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504A6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6C34E8">
        <w:rPr>
          <w:rFonts w:ascii="Arial" w:hAnsi="Arial" w:cs="Arial"/>
          <w:sz w:val="22"/>
          <w:szCs w:val="22"/>
        </w:rPr>
        <w:t>…..</w:t>
      </w:r>
      <w:r w:rsidRPr="009504A6">
        <w:rPr>
          <w:rFonts w:ascii="Arial" w:hAnsi="Arial" w:cs="Arial"/>
          <w:sz w:val="22"/>
          <w:szCs w:val="22"/>
        </w:rPr>
        <w:t>…………...</w:t>
      </w:r>
      <w:r w:rsidR="00CF5C94">
        <w:rPr>
          <w:rFonts w:ascii="Arial" w:hAnsi="Arial" w:cs="Arial"/>
          <w:sz w:val="22"/>
          <w:szCs w:val="22"/>
        </w:rPr>
        <w:t>................</w:t>
      </w:r>
    </w:p>
    <w:p w14:paraId="2897A68C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CDD1536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504A6">
        <w:rPr>
          <w:rFonts w:ascii="Arial" w:hAnsi="Arial" w:cs="Arial"/>
          <w:sz w:val="22"/>
          <w:szCs w:val="22"/>
        </w:rPr>
        <w:t>návrh trasy objížďky ………………………………………………………</w:t>
      </w:r>
      <w:proofErr w:type="gramStart"/>
      <w:r w:rsidRPr="009504A6">
        <w:rPr>
          <w:rFonts w:ascii="Arial" w:hAnsi="Arial" w:cs="Arial"/>
          <w:sz w:val="22"/>
          <w:szCs w:val="22"/>
        </w:rPr>
        <w:t>…</w:t>
      </w:r>
      <w:r w:rsidR="006C34E8">
        <w:rPr>
          <w:rFonts w:ascii="Arial" w:hAnsi="Arial" w:cs="Arial"/>
          <w:sz w:val="22"/>
          <w:szCs w:val="22"/>
        </w:rPr>
        <w:t>….</w:t>
      </w:r>
      <w:proofErr w:type="gramEnd"/>
      <w:r w:rsidRPr="009504A6">
        <w:rPr>
          <w:rFonts w:ascii="Arial" w:hAnsi="Arial" w:cs="Arial"/>
          <w:sz w:val="22"/>
          <w:szCs w:val="22"/>
        </w:rPr>
        <w:t>…………………</w:t>
      </w:r>
      <w:r w:rsidR="00CF5C94">
        <w:rPr>
          <w:rFonts w:ascii="Arial" w:hAnsi="Arial" w:cs="Arial"/>
          <w:sz w:val="22"/>
          <w:szCs w:val="22"/>
        </w:rPr>
        <w:t>…………..</w:t>
      </w:r>
    </w:p>
    <w:p w14:paraId="288395FB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B1D7E19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504A6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6C34E8">
        <w:rPr>
          <w:rFonts w:ascii="Arial" w:hAnsi="Arial" w:cs="Arial"/>
          <w:sz w:val="22"/>
          <w:szCs w:val="22"/>
        </w:rPr>
        <w:t>…..</w:t>
      </w:r>
      <w:r w:rsidRPr="009504A6">
        <w:rPr>
          <w:rFonts w:ascii="Arial" w:hAnsi="Arial" w:cs="Arial"/>
          <w:sz w:val="22"/>
          <w:szCs w:val="22"/>
        </w:rPr>
        <w:t>…………...</w:t>
      </w:r>
      <w:r w:rsidR="00CF5C94">
        <w:rPr>
          <w:rFonts w:ascii="Arial" w:hAnsi="Arial" w:cs="Arial"/>
          <w:sz w:val="22"/>
          <w:szCs w:val="22"/>
        </w:rPr>
        <w:t>................</w:t>
      </w:r>
    </w:p>
    <w:p w14:paraId="157B5C9A" w14:textId="77777777" w:rsidR="00B828F6" w:rsidRPr="009504A6" w:rsidRDefault="00B828F6" w:rsidP="009504A6">
      <w:pPr>
        <w:tabs>
          <w:tab w:val="left" w:pos="0"/>
          <w:tab w:val="left" w:pos="35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89C396B" w14:textId="77777777" w:rsidR="00796D00" w:rsidRDefault="00796D00" w:rsidP="00796D00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odpovědná </w:t>
      </w:r>
      <w:proofErr w:type="gramStart"/>
      <w:r>
        <w:rPr>
          <w:rFonts w:ascii="Arial" w:hAnsi="Arial" w:cs="Arial"/>
          <w:sz w:val="22"/>
          <w:szCs w:val="22"/>
        </w:rPr>
        <w:t>osoba:…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14:paraId="5C537D8F" w14:textId="77777777" w:rsidR="00796D00" w:rsidRDefault="00796D00" w:rsidP="00796D00">
      <w:pPr>
        <w:tabs>
          <w:tab w:val="left" w:pos="72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narození, adresa, telefon)</w:t>
      </w:r>
    </w:p>
    <w:p w14:paraId="0A04BFED" w14:textId="77777777" w:rsidR="00796D00" w:rsidRDefault="00796D00" w:rsidP="00796D00">
      <w:pPr>
        <w:tabs>
          <w:tab w:val="left" w:pos="72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.………………………………………………………..………………………………….................................</w:t>
      </w:r>
    </w:p>
    <w:p w14:paraId="7343ACEE" w14:textId="77777777" w:rsidR="00B828F6" w:rsidRPr="009504A6" w:rsidRDefault="00B828F6" w:rsidP="00B828F6">
      <w:pPr>
        <w:pStyle w:val="Zkladntext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</w:p>
    <w:p w14:paraId="064E0B65" w14:textId="77777777" w:rsidR="00B828F6" w:rsidRPr="009504A6" w:rsidRDefault="00B828F6" w:rsidP="009504A6">
      <w:pPr>
        <w:tabs>
          <w:tab w:val="left" w:pos="0"/>
          <w:tab w:val="left" w:pos="1800"/>
        </w:tabs>
        <w:spacing w:after="0"/>
        <w:rPr>
          <w:rFonts w:ascii="Arial" w:hAnsi="Arial" w:cs="Arial"/>
          <w:sz w:val="22"/>
          <w:szCs w:val="22"/>
        </w:rPr>
      </w:pPr>
      <w:r w:rsidRPr="009504A6">
        <w:rPr>
          <w:rFonts w:ascii="Arial" w:hAnsi="Arial" w:cs="Arial"/>
          <w:sz w:val="22"/>
          <w:szCs w:val="22"/>
        </w:rPr>
        <w:t>V Novém Městě n. Met. dne ........................... podpis .......................... razítko</w:t>
      </w:r>
      <w:proofErr w:type="gramStart"/>
      <w:r w:rsidRPr="009504A6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9504A6">
        <w:rPr>
          <w:rFonts w:ascii="Arial" w:hAnsi="Arial" w:cs="Arial"/>
          <w:sz w:val="22"/>
          <w:szCs w:val="22"/>
        </w:rPr>
        <w:t>....................</w:t>
      </w:r>
    </w:p>
    <w:p w14:paraId="7B17C893" w14:textId="77777777" w:rsidR="00B828F6" w:rsidRPr="009504A6" w:rsidRDefault="00B828F6" w:rsidP="00B828F6">
      <w:pPr>
        <w:pStyle w:val="Zkladntext"/>
        <w:tabs>
          <w:tab w:val="clear" w:pos="1080"/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14:paraId="5A76BA05" w14:textId="77777777" w:rsidR="00CF5C94" w:rsidRPr="005F2FEB" w:rsidRDefault="00CF5C94" w:rsidP="00CF5C94">
      <w:pPr>
        <w:tabs>
          <w:tab w:val="left" w:pos="0"/>
          <w:tab w:val="left" w:pos="900"/>
          <w:tab w:val="left" w:pos="180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F2FEB">
        <w:rPr>
          <w:rFonts w:ascii="Arial" w:hAnsi="Arial" w:cs="Arial"/>
          <w:b/>
          <w:sz w:val="22"/>
          <w:szCs w:val="22"/>
        </w:rPr>
        <w:t>K žádosti nutno doložit:</w:t>
      </w:r>
    </w:p>
    <w:p w14:paraId="17CB2D28" w14:textId="77777777" w:rsidR="00CF5C94" w:rsidRPr="005F2FEB" w:rsidRDefault="00CF5C94" w:rsidP="00CF5C94">
      <w:pPr>
        <w:pStyle w:val="Odstavecseseznamem"/>
        <w:numPr>
          <w:ilvl w:val="0"/>
          <w:numId w:val="13"/>
        </w:numPr>
        <w:tabs>
          <w:tab w:val="clear" w:pos="360"/>
          <w:tab w:val="left" w:pos="142"/>
          <w:tab w:val="left" w:pos="993"/>
          <w:tab w:val="left" w:pos="1134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5F2FEB">
        <w:rPr>
          <w:rFonts w:ascii="Arial" w:hAnsi="Arial" w:cs="Arial"/>
          <w:sz w:val="22"/>
          <w:szCs w:val="22"/>
        </w:rPr>
        <w:t>u právnických osob živnostenský list nebo výpis z obchodního rejstříku</w:t>
      </w:r>
    </w:p>
    <w:p w14:paraId="68901B1D" w14:textId="77777777" w:rsidR="00CF5C94" w:rsidRPr="005F2FEB" w:rsidRDefault="00CF5C94" w:rsidP="00CF5C94">
      <w:pPr>
        <w:pStyle w:val="Odstavecseseznamem"/>
        <w:numPr>
          <w:ilvl w:val="0"/>
          <w:numId w:val="13"/>
        </w:numPr>
        <w:tabs>
          <w:tab w:val="clear" w:pos="360"/>
          <w:tab w:val="num" w:pos="142"/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5F2FEB">
        <w:rPr>
          <w:rFonts w:ascii="Arial" w:hAnsi="Arial" w:cs="Arial"/>
          <w:sz w:val="22"/>
          <w:szCs w:val="22"/>
        </w:rPr>
        <w:t>za žadatele může provádět právní úkony pouze osoba uvedená ve výpisu z obchodního rejstříku jako statutární zástupce nebo osoba k tomuto účelu pověřená plnou mocí</w:t>
      </w:r>
    </w:p>
    <w:p w14:paraId="7B6D2197" w14:textId="77777777" w:rsidR="00B828F6" w:rsidRDefault="00B828F6" w:rsidP="00CF5C94">
      <w:pPr>
        <w:pStyle w:val="Odstavecseseznamem"/>
        <w:numPr>
          <w:ilvl w:val="0"/>
          <w:numId w:val="13"/>
        </w:numPr>
        <w:tabs>
          <w:tab w:val="left" w:pos="142"/>
        </w:tabs>
        <w:spacing w:after="0"/>
        <w:rPr>
          <w:rFonts w:ascii="Arial" w:hAnsi="Arial" w:cs="Arial"/>
          <w:sz w:val="22"/>
          <w:szCs w:val="22"/>
        </w:rPr>
      </w:pPr>
      <w:r w:rsidRPr="00CF5C94">
        <w:rPr>
          <w:rFonts w:ascii="Arial" w:hAnsi="Arial" w:cs="Arial"/>
          <w:sz w:val="22"/>
          <w:szCs w:val="22"/>
        </w:rPr>
        <w:t>situační nákres požadované uzavírky včetně staničení</w:t>
      </w:r>
    </w:p>
    <w:p w14:paraId="24AE99F0" w14:textId="77777777" w:rsidR="00C1780F" w:rsidRPr="00C1780F" w:rsidRDefault="00C1780F" w:rsidP="00C1780F">
      <w:pPr>
        <w:pStyle w:val="Odstavecseseznamem"/>
        <w:numPr>
          <w:ilvl w:val="0"/>
          <w:numId w:val="13"/>
        </w:numPr>
        <w:tabs>
          <w:tab w:val="left" w:pos="142"/>
          <w:tab w:val="left" w:pos="113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1780F">
        <w:rPr>
          <w:rFonts w:ascii="Arial" w:hAnsi="Arial" w:cs="Arial"/>
          <w:sz w:val="22"/>
          <w:szCs w:val="22"/>
        </w:rPr>
        <w:t>návrh trasy objížďky včetně grafické přílohy (návrh dopravního značení)</w:t>
      </w:r>
    </w:p>
    <w:p w14:paraId="59545E3C" w14:textId="77777777" w:rsidR="00B828F6" w:rsidRPr="00CF5C94" w:rsidRDefault="00CF5C94" w:rsidP="00CF5C94">
      <w:pPr>
        <w:pStyle w:val="Zkladntext"/>
        <w:tabs>
          <w:tab w:val="clear" w:pos="0"/>
          <w:tab w:val="clear" w:pos="1080"/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B828F6" w:rsidRPr="00CF5C94">
        <w:rPr>
          <w:rFonts w:ascii="Arial" w:hAnsi="Arial" w:cs="Arial"/>
          <w:sz w:val="22"/>
          <w:szCs w:val="22"/>
        </w:rPr>
        <w:t>je-li důvodem uzavírky provádění stavebních prací, doloží se také jejich rozsah, způsob provádění a jméno dodavatele</w:t>
      </w:r>
    </w:p>
    <w:p w14:paraId="14AFF9AB" w14:textId="77777777" w:rsidR="00B828F6" w:rsidRPr="00CF5C94" w:rsidRDefault="00CF5C94" w:rsidP="00CF5C94">
      <w:pPr>
        <w:pStyle w:val="Zkladntextodsazen3"/>
        <w:tabs>
          <w:tab w:val="left" w:pos="0"/>
          <w:tab w:val="left" w:pos="426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B828F6" w:rsidRPr="00CF5C94">
        <w:rPr>
          <w:rFonts w:ascii="Arial" w:hAnsi="Arial" w:cs="Arial"/>
          <w:sz w:val="22"/>
          <w:szCs w:val="22"/>
        </w:rPr>
        <w:t>pokud je požadovaná doba trvání uzavírky a objížďky delší než 3 dny a týká-li se stavebních prací, musí být doložen harmonogram prací obsahující množství a časový průběh jednotlivých druhů prací</w:t>
      </w:r>
    </w:p>
    <w:p w14:paraId="3E09CEBE" w14:textId="77777777" w:rsidR="00B828F6" w:rsidRPr="00CF5C94" w:rsidRDefault="00B828F6" w:rsidP="00CF5C94">
      <w:pPr>
        <w:pStyle w:val="Zkladntextodsazen3"/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CF5C94">
        <w:rPr>
          <w:rFonts w:ascii="Arial" w:hAnsi="Arial" w:cs="Arial"/>
          <w:sz w:val="22"/>
          <w:szCs w:val="22"/>
        </w:rPr>
        <w:t>-</w:t>
      </w:r>
      <w:r w:rsidRPr="00CF5C94">
        <w:rPr>
          <w:rFonts w:ascii="Arial" w:hAnsi="Arial" w:cs="Arial"/>
          <w:sz w:val="22"/>
          <w:szCs w:val="22"/>
        </w:rPr>
        <w:tab/>
        <w:t xml:space="preserve">souhlas dotčeného dopravního úřadu, pokud </w:t>
      </w:r>
      <w:r w:rsidR="00796D00" w:rsidRPr="00CF5C94">
        <w:rPr>
          <w:rFonts w:ascii="Arial" w:hAnsi="Arial" w:cs="Arial"/>
          <w:sz w:val="22"/>
          <w:szCs w:val="22"/>
        </w:rPr>
        <w:t xml:space="preserve">si </w:t>
      </w:r>
      <w:r w:rsidRPr="00CF5C94">
        <w:rPr>
          <w:rFonts w:ascii="Arial" w:hAnsi="Arial" w:cs="Arial"/>
          <w:sz w:val="22"/>
          <w:szCs w:val="22"/>
        </w:rPr>
        <w:t>uzavírka vyž</w:t>
      </w:r>
      <w:r w:rsidR="00796D00" w:rsidRPr="00CF5C94">
        <w:rPr>
          <w:rFonts w:ascii="Arial" w:hAnsi="Arial" w:cs="Arial"/>
          <w:sz w:val="22"/>
          <w:szCs w:val="22"/>
        </w:rPr>
        <w:t>ádá dočasné přemístění zastávek linkové dopravy</w:t>
      </w:r>
    </w:p>
    <w:sectPr w:rsidR="00B828F6" w:rsidRPr="00CF5C94" w:rsidSect="000B17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F6AF" w14:textId="77777777" w:rsidR="00A63FF9" w:rsidRDefault="00A63FF9" w:rsidP="007250F6">
      <w:pPr>
        <w:spacing w:after="0"/>
      </w:pPr>
      <w:r>
        <w:separator/>
      </w:r>
    </w:p>
  </w:endnote>
  <w:endnote w:type="continuationSeparator" w:id="0">
    <w:p w14:paraId="3CC16919" w14:textId="77777777" w:rsidR="00A63FF9" w:rsidRDefault="00A63FF9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E74C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14:paraId="525950D5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477EEFE4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6BC5E8F9" w14:textId="77777777"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E1E7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14:paraId="57914324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CF5C94" w:rsidRPr="005E516B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7AC9AF51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26579E34" w14:textId="77777777"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8E34" w14:textId="77777777" w:rsidR="00A63FF9" w:rsidRDefault="00A63FF9" w:rsidP="007250F6">
      <w:pPr>
        <w:spacing w:after="0"/>
      </w:pPr>
      <w:r>
        <w:separator/>
      </w:r>
    </w:p>
  </w:footnote>
  <w:footnote w:type="continuationSeparator" w:id="0">
    <w:p w14:paraId="00A03467" w14:textId="77777777" w:rsidR="00A63FF9" w:rsidRDefault="00A63FF9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9E5D" w14:textId="77777777"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14:paraId="205A4F19" w14:textId="208BB086" w:rsidR="00C0720B" w:rsidRPr="00096FE7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 w:eastAsia="en-US"/>
      </w:rPr>
    </w:pPr>
    <w:r w:rsidRPr="00FD6290">
      <w:rPr>
        <w:rFonts w:ascii="Arial" w:hAnsi="Arial" w:cs="Arial"/>
        <w:sz w:val="18"/>
        <w:szCs w:val="18"/>
        <w:lang w:val="en-US" w:eastAsia="en-US"/>
      </w:rPr>
      <w:t>Č. j</w:t>
    </w:r>
    <w:r w:rsidRPr="00096FE7">
      <w:rPr>
        <w:rFonts w:ascii="Arial" w:hAnsi="Arial" w:cs="Arial"/>
        <w:sz w:val="18"/>
        <w:szCs w:val="18"/>
        <w:lang w:val="en-US" w:eastAsia="en-US"/>
      </w:rPr>
      <w:t>.:  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begin"/>
    </w:r>
    <w:r w:rsidRPr="00096FE7">
      <w:rPr>
        <w:rFonts w:ascii="Arial" w:hAnsi="Arial" w:cs="Arial"/>
        <w:sz w:val="18"/>
        <w:szCs w:val="18"/>
        <w:lang w:val="en-US" w:eastAsia="en-US"/>
      </w:rPr>
      <w:instrText xml:space="preserve"> STYLEREF  cislo_jednaci  \* MERGEFORMAT </w:instrText>
    </w:r>
    <w:r w:rsidRPr="00096FE7">
      <w:rPr>
        <w:rFonts w:ascii="Arial" w:hAnsi="Arial" w:cs="Arial"/>
        <w:sz w:val="18"/>
        <w:szCs w:val="18"/>
        <w:lang w:val="en-US" w:eastAsia="en-US"/>
      </w:rPr>
      <w:fldChar w:fldCharType="separate"/>
    </w:r>
    <w:r w:rsidR="00173055">
      <w:rPr>
        <w:rFonts w:ascii="Arial" w:hAnsi="Arial" w:cs="Arial"/>
        <w:b/>
        <w:bCs/>
        <w:noProof/>
        <w:sz w:val="18"/>
        <w:szCs w:val="18"/>
        <w:lang w:eastAsia="en-US"/>
      </w:rPr>
      <w:t>Chyba! V dokumentu není žádný text v zadaném stylu.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end"/>
    </w:r>
  </w:p>
  <w:p w14:paraId="4399287B" w14:textId="77777777" w:rsidR="00C0720B" w:rsidRPr="00FD6290" w:rsidRDefault="00C0720B" w:rsidP="00367D70">
    <w:pPr>
      <w:pStyle w:val="Zhlav"/>
      <w:tabs>
        <w:tab w:val="center" w:leader="dot" w:pos="1134"/>
      </w:tabs>
      <w:rPr>
        <w:rFonts w:ascii="Arial" w:hAnsi="Arial" w:cs="Arial"/>
        <w:sz w:val="18"/>
        <w:szCs w:val="18"/>
        <w:lang w:val="en-US"/>
      </w:rPr>
    </w:pP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CF5C94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  <w:r w:rsidRPr="00FD6290">
      <w:rPr>
        <w:rFonts w:ascii="Arial" w:hAnsi="Arial" w:cs="Arial"/>
        <w:sz w:val="18"/>
        <w:szCs w:val="18"/>
        <w:lang w:val="en-US"/>
      </w:rPr>
      <w:t>/</w:t>
    </w: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CF5C94">
      <w:rPr>
        <w:rFonts w:ascii="Arial" w:hAnsi="Arial" w:cs="Arial"/>
        <w:noProof/>
        <w:sz w:val="18"/>
        <w:szCs w:val="18"/>
        <w:lang w:val="en-US"/>
      </w:rPr>
      <w:t>1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</w:p>
  <w:p w14:paraId="65B2CB93" w14:textId="77777777"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ADF4" w14:textId="77777777"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6F31">
      <w:rPr>
        <w:rStyle w:val="slostrnky"/>
        <w:noProof/>
      </w:rPr>
      <w:t>1</w:t>
    </w:r>
    <w:r>
      <w:rPr>
        <w:rStyle w:val="slostrnky"/>
      </w:rPr>
      <w:fldChar w:fldCharType="end"/>
    </w:r>
  </w:p>
  <w:p w14:paraId="415848A6" w14:textId="77777777"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CDC88" wp14:editId="07853D0E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C62D7" w14:textId="77777777"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14:paraId="4F088282" w14:textId="77777777"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14:paraId="14839C1B" w14:textId="77777777" w:rsidR="00AC7539" w:rsidRDefault="00CF5C94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14:paraId="18087A59" w14:textId="77777777"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14:paraId="184A6733" w14:textId="77777777"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CDC8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14:paraId="0F1C62D7" w14:textId="77777777"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14:paraId="4F088282" w14:textId="77777777"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14:paraId="14839C1B" w14:textId="77777777" w:rsidR="00AC7539" w:rsidRDefault="00CF5C94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14:paraId="18087A59" w14:textId="77777777"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14:paraId="184A6733" w14:textId="77777777"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D83E7ED" wp14:editId="68653E85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2E7DF5"/>
    <w:multiLevelType w:val="singleLevel"/>
    <w:tmpl w:val="5D1A161A"/>
    <w:lvl w:ilvl="0">
      <w:start w:val="54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2089231459">
    <w:abstractNumId w:val="10"/>
  </w:num>
  <w:num w:numId="2" w16cid:durableId="1561482135">
    <w:abstractNumId w:val="8"/>
  </w:num>
  <w:num w:numId="3" w16cid:durableId="1131442385">
    <w:abstractNumId w:val="7"/>
  </w:num>
  <w:num w:numId="4" w16cid:durableId="1115294683">
    <w:abstractNumId w:val="6"/>
  </w:num>
  <w:num w:numId="5" w16cid:durableId="415369274">
    <w:abstractNumId w:val="5"/>
  </w:num>
  <w:num w:numId="6" w16cid:durableId="288556060">
    <w:abstractNumId w:val="9"/>
  </w:num>
  <w:num w:numId="7" w16cid:durableId="888111076">
    <w:abstractNumId w:val="4"/>
  </w:num>
  <w:num w:numId="8" w16cid:durableId="1321613419">
    <w:abstractNumId w:val="3"/>
  </w:num>
  <w:num w:numId="9" w16cid:durableId="1542552224">
    <w:abstractNumId w:val="2"/>
  </w:num>
  <w:num w:numId="10" w16cid:durableId="1088891254">
    <w:abstractNumId w:val="1"/>
  </w:num>
  <w:num w:numId="11" w16cid:durableId="1989699447">
    <w:abstractNumId w:val="0"/>
  </w:num>
  <w:num w:numId="12" w16cid:durableId="1351301194">
    <w:abstractNumId w:val="12"/>
  </w:num>
  <w:num w:numId="13" w16cid:durableId="15673777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10348"/>
    <w:rsid w:val="00026520"/>
    <w:rsid w:val="0003079E"/>
    <w:rsid w:val="00035B75"/>
    <w:rsid w:val="00040471"/>
    <w:rsid w:val="000435EE"/>
    <w:rsid w:val="00062B3E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D73E0"/>
    <w:rsid w:val="000F327C"/>
    <w:rsid w:val="000F5DC0"/>
    <w:rsid w:val="0010686C"/>
    <w:rsid w:val="00107183"/>
    <w:rsid w:val="001104A8"/>
    <w:rsid w:val="00110504"/>
    <w:rsid w:val="001214A3"/>
    <w:rsid w:val="00142696"/>
    <w:rsid w:val="00146F65"/>
    <w:rsid w:val="00167B89"/>
    <w:rsid w:val="00173055"/>
    <w:rsid w:val="0018109C"/>
    <w:rsid w:val="001943B6"/>
    <w:rsid w:val="001A16F9"/>
    <w:rsid w:val="001A3A2F"/>
    <w:rsid w:val="001B6F31"/>
    <w:rsid w:val="001D7B7B"/>
    <w:rsid w:val="001E03BA"/>
    <w:rsid w:val="001E1750"/>
    <w:rsid w:val="001F068C"/>
    <w:rsid w:val="001F6388"/>
    <w:rsid w:val="00206804"/>
    <w:rsid w:val="00214946"/>
    <w:rsid w:val="0022297C"/>
    <w:rsid w:val="00236446"/>
    <w:rsid w:val="00237853"/>
    <w:rsid w:val="00257BD3"/>
    <w:rsid w:val="00264F25"/>
    <w:rsid w:val="002705C6"/>
    <w:rsid w:val="002773A0"/>
    <w:rsid w:val="00277641"/>
    <w:rsid w:val="002D0196"/>
    <w:rsid w:val="002E09D0"/>
    <w:rsid w:val="002E10B8"/>
    <w:rsid w:val="002E765A"/>
    <w:rsid w:val="00303D7C"/>
    <w:rsid w:val="00304944"/>
    <w:rsid w:val="003263B8"/>
    <w:rsid w:val="00344F4B"/>
    <w:rsid w:val="0035593B"/>
    <w:rsid w:val="00361731"/>
    <w:rsid w:val="0036402E"/>
    <w:rsid w:val="00367D70"/>
    <w:rsid w:val="00377748"/>
    <w:rsid w:val="00390851"/>
    <w:rsid w:val="00394CE6"/>
    <w:rsid w:val="0039530A"/>
    <w:rsid w:val="003A2A9A"/>
    <w:rsid w:val="003A3155"/>
    <w:rsid w:val="003A59B0"/>
    <w:rsid w:val="003A77B5"/>
    <w:rsid w:val="003B00E9"/>
    <w:rsid w:val="003C32D7"/>
    <w:rsid w:val="00411EAD"/>
    <w:rsid w:val="00415D41"/>
    <w:rsid w:val="00444171"/>
    <w:rsid w:val="00455490"/>
    <w:rsid w:val="00470106"/>
    <w:rsid w:val="004705D5"/>
    <w:rsid w:val="00471875"/>
    <w:rsid w:val="004B2149"/>
    <w:rsid w:val="004B336C"/>
    <w:rsid w:val="004C66C2"/>
    <w:rsid w:val="004D09D4"/>
    <w:rsid w:val="004D1BA0"/>
    <w:rsid w:val="004D6736"/>
    <w:rsid w:val="004E38D0"/>
    <w:rsid w:val="004F2B3C"/>
    <w:rsid w:val="00534800"/>
    <w:rsid w:val="005424F0"/>
    <w:rsid w:val="005508D1"/>
    <w:rsid w:val="00552B4B"/>
    <w:rsid w:val="005607CA"/>
    <w:rsid w:val="005748BD"/>
    <w:rsid w:val="005A75ED"/>
    <w:rsid w:val="005A7662"/>
    <w:rsid w:val="005A7E0C"/>
    <w:rsid w:val="005C1BBB"/>
    <w:rsid w:val="005C7C40"/>
    <w:rsid w:val="005E38B5"/>
    <w:rsid w:val="005E4DAD"/>
    <w:rsid w:val="0061099E"/>
    <w:rsid w:val="00614B53"/>
    <w:rsid w:val="00616CDD"/>
    <w:rsid w:val="00624E2D"/>
    <w:rsid w:val="006431F4"/>
    <w:rsid w:val="00643BAB"/>
    <w:rsid w:val="0064557C"/>
    <w:rsid w:val="00645A5B"/>
    <w:rsid w:val="006573B3"/>
    <w:rsid w:val="00662A42"/>
    <w:rsid w:val="00672A37"/>
    <w:rsid w:val="00691244"/>
    <w:rsid w:val="00696DE7"/>
    <w:rsid w:val="006A4101"/>
    <w:rsid w:val="006A5249"/>
    <w:rsid w:val="006B5A5A"/>
    <w:rsid w:val="006C23AA"/>
    <w:rsid w:val="006C34E8"/>
    <w:rsid w:val="006C7CCF"/>
    <w:rsid w:val="006F2C83"/>
    <w:rsid w:val="007215A9"/>
    <w:rsid w:val="007250F6"/>
    <w:rsid w:val="00731A5A"/>
    <w:rsid w:val="007424E4"/>
    <w:rsid w:val="00747285"/>
    <w:rsid w:val="00760DE1"/>
    <w:rsid w:val="00761E45"/>
    <w:rsid w:val="007622E2"/>
    <w:rsid w:val="0076301D"/>
    <w:rsid w:val="00773AD1"/>
    <w:rsid w:val="0077433E"/>
    <w:rsid w:val="00793B73"/>
    <w:rsid w:val="00796D00"/>
    <w:rsid w:val="00797B70"/>
    <w:rsid w:val="007A2ADE"/>
    <w:rsid w:val="007B3DC5"/>
    <w:rsid w:val="007C6DE3"/>
    <w:rsid w:val="007D0412"/>
    <w:rsid w:val="007E35D0"/>
    <w:rsid w:val="00810752"/>
    <w:rsid w:val="00827620"/>
    <w:rsid w:val="00831561"/>
    <w:rsid w:val="008414D4"/>
    <w:rsid w:val="00856B55"/>
    <w:rsid w:val="00862DA1"/>
    <w:rsid w:val="008A719E"/>
    <w:rsid w:val="008F28A2"/>
    <w:rsid w:val="008F61BE"/>
    <w:rsid w:val="00912DB8"/>
    <w:rsid w:val="009412CB"/>
    <w:rsid w:val="00942716"/>
    <w:rsid w:val="009479C5"/>
    <w:rsid w:val="009504A6"/>
    <w:rsid w:val="009555FC"/>
    <w:rsid w:val="00986A31"/>
    <w:rsid w:val="009872F9"/>
    <w:rsid w:val="00996C1E"/>
    <w:rsid w:val="009A49C7"/>
    <w:rsid w:val="009A64CB"/>
    <w:rsid w:val="009A78C8"/>
    <w:rsid w:val="009B68AE"/>
    <w:rsid w:val="009C2262"/>
    <w:rsid w:val="009C4918"/>
    <w:rsid w:val="009C6CC1"/>
    <w:rsid w:val="009D0F78"/>
    <w:rsid w:val="009E74F6"/>
    <w:rsid w:val="009F4E95"/>
    <w:rsid w:val="00A0256A"/>
    <w:rsid w:val="00A06182"/>
    <w:rsid w:val="00A1028B"/>
    <w:rsid w:val="00A21BED"/>
    <w:rsid w:val="00A331E3"/>
    <w:rsid w:val="00A35D8C"/>
    <w:rsid w:val="00A43321"/>
    <w:rsid w:val="00A45C3E"/>
    <w:rsid w:val="00A47662"/>
    <w:rsid w:val="00A56F4A"/>
    <w:rsid w:val="00A60115"/>
    <w:rsid w:val="00A63FF9"/>
    <w:rsid w:val="00A65099"/>
    <w:rsid w:val="00A6763C"/>
    <w:rsid w:val="00A75A8B"/>
    <w:rsid w:val="00A76B45"/>
    <w:rsid w:val="00A77EF9"/>
    <w:rsid w:val="00A87B84"/>
    <w:rsid w:val="00AC26D7"/>
    <w:rsid w:val="00AC7539"/>
    <w:rsid w:val="00AE5F15"/>
    <w:rsid w:val="00B02A5A"/>
    <w:rsid w:val="00B07BE2"/>
    <w:rsid w:val="00B17612"/>
    <w:rsid w:val="00B227AD"/>
    <w:rsid w:val="00B41584"/>
    <w:rsid w:val="00B72A25"/>
    <w:rsid w:val="00B74694"/>
    <w:rsid w:val="00B80D49"/>
    <w:rsid w:val="00B826A1"/>
    <w:rsid w:val="00B828F6"/>
    <w:rsid w:val="00B97105"/>
    <w:rsid w:val="00BA36B4"/>
    <w:rsid w:val="00BC75A3"/>
    <w:rsid w:val="00BD23F7"/>
    <w:rsid w:val="00BE358A"/>
    <w:rsid w:val="00BF457A"/>
    <w:rsid w:val="00C0720B"/>
    <w:rsid w:val="00C10786"/>
    <w:rsid w:val="00C12A1D"/>
    <w:rsid w:val="00C1780F"/>
    <w:rsid w:val="00C211DE"/>
    <w:rsid w:val="00C30E51"/>
    <w:rsid w:val="00C36858"/>
    <w:rsid w:val="00C43630"/>
    <w:rsid w:val="00C46DED"/>
    <w:rsid w:val="00C527CA"/>
    <w:rsid w:val="00C61BD8"/>
    <w:rsid w:val="00C62C01"/>
    <w:rsid w:val="00C67FD4"/>
    <w:rsid w:val="00C80EB7"/>
    <w:rsid w:val="00C840D4"/>
    <w:rsid w:val="00C94BD6"/>
    <w:rsid w:val="00CA176A"/>
    <w:rsid w:val="00CA1E5B"/>
    <w:rsid w:val="00CB5ABC"/>
    <w:rsid w:val="00CE49BA"/>
    <w:rsid w:val="00CF0315"/>
    <w:rsid w:val="00CF5C94"/>
    <w:rsid w:val="00D1100B"/>
    <w:rsid w:val="00D2113C"/>
    <w:rsid w:val="00D2231E"/>
    <w:rsid w:val="00D33805"/>
    <w:rsid w:val="00D354B7"/>
    <w:rsid w:val="00D41912"/>
    <w:rsid w:val="00D47100"/>
    <w:rsid w:val="00D757EE"/>
    <w:rsid w:val="00D764E8"/>
    <w:rsid w:val="00D81A14"/>
    <w:rsid w:val="00DA1E26"/>
    <w:rsid w:val="00DA3099"/>
    <w:rsid w:val="00DB2FBB"/>
    <w:rsid w:val="00DB7C15"/>
    <w:rsid w:val="00DC1399"/>
    <w:rsid w:val="00DC53B3"/>
    <w:rsid w:val="00DE35C0"/>
    <w:rsid w:val="00DF093C"/>
    <w:rsid w:val="00E052F4"/>
    <w:rsid w:val="00E10713"/>
    <w:rsid w:val="00E308B0"/>
    <w:rsid w:val="00E4282F"/>
    <w:rsid w:val="00E509EF"/>
    <w:rsid w:val="00E55400"/>
    <w:rsid w:val="00E7103E"/>
    <w:rsid w:val="00E91E37"/>
    <w:rsid w:val="00EA7702"/>
    <w:rsid w:val="00EC0E8B"/>
    <w:rsid w:val="00EE1DFB"/>
    <w:rsid w:val="00EE7F03"/>
    <w:rsid w:val="00EF2516"/>
    <w:rsid w:val="00EF4F42"/>
    <w:rsid w:val="00EF5C26"/>
    <w:rsid w:val="00F06724"/>
    <w:rsid w:val="00F10044"/>
    <w:rsid w:val="00F23A0F"/>
    <w:rsid w:val="00F305DB"/>
    <w:rsid w:val="00F31326"/>
    <w:rsid w:val="00F41AC8"/>
    <w:rsid w:val="00F503A0"/>
    <w:rsid w:val="00F64256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DC4BA8"/>
  <w15:docId w15:val="{97A21B66-05AD-4232-8072-1B3508A0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18109C"/>
    <w:pPr>
      <w:widowControl w:val="0"/>
      <w:tabs>
        <w:tab w:val="left" w:pos="0"/>
        <w:tab w:val="left" w:pos="1080"/>
      </w:tabs>
      <w:spacing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09C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28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28F6"/>
    <w:rPr>
      <w:rFonts w:ascii="Times" w:hAnsi="Times"/>
      <w:sz w:val="24"/>
      <w:lang w:eastAsia="ja-JP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28F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28F6"/>
    <w:rPr>
      <w:rFonts w:ascii="Times" w:hAnsi="Times"/>
      <w:sz w:val="16"/>
      <w:szCs w:val="16"/>
      <w:lang w:eastAsia="ja-JP"/>
    </w:rPr>
  </w:style>
  <w:style w:type="paragraph" w:styleId="Odstavecseseznamem">
    <w:name w:val="List Paragraph"/>
    <w:basedOn w:val="Normln"/>
    <w:uiPriority w:val="72"/>
    <w:qFormat/>
    <w:rsid w:val="00CF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2BA0B-7B70-4556-A96D-07B297CC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19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2146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Kubala Petr</cp:lastModifiedBy>
  <cp:revision>9</cp:revision>
  <cp:lastPrinted>2023-11-14T11:41:00Z</cp:lastPrinted>
  <dcterms:created xsi:type="dcterms:W3CDTF">2016-02-05T11:50:00Z</dcterms:created>
  <dcterms:modified xsi:type="dcterms:W3CDTF">2023-11-14T11:41:00Z</dcterms:modified>
</cp:coreProperties>
</file>